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874E" w14:textId="77777777" w:rsidR="002348CC" w:rsidRDefault="002348CC" w:rsidP="00E455FF">
      <w:pPr>
        <w:pStyle w:val="Sinespaciado"/>
        <w:jc w:val="right"/>
        <w:rPr>
          <w:rFonts w:cs="Arial"/>
          <w:b/>
          <w:i/>
          <w:sz w:val="20"/>
          <w:szCs w:val="18"/>
        </w:rPr>
      </w:pPr>
    </w:p>
    <w:p w14:paraId="3C05A86F" w14:textId="77777777" w:rsidR="002348CC" w:rsidRDefault="002348CC" w:rsidP="00E455FF">
      <w:pPr>
        <w:pStyle w:val="Sinespaciado"/>
        <w:jc w:val="right"/>
        <w:rPr>
          <w:rFonts w:cs="Arial"/>
          <w:b/>
          <w:i/>
          <w:sz w:val="20"/>
          <w:szCs w:val="18"/>
        </w:rPr>
      </w:pPr>
    </w:p>
    <w:p w14:paraId="65FCB248" w14:textId="0482ED15" w:rsidR="00E455FF" w:rsidRDefault="00E455FF" w:rsidP="00E455FF">
      <w:pPr>
        <w:pStyle w:val="Sinespaciado"/>
        <w:jc w:val="right"/>
        <w:rPr>
          <w:rFonts w:cs="Arial"/>
          <w:b/>
          <w:i/>
          <w:sz w:val="20"/>
          <w:szCs w:val="18"/>
        </w:rPr>
      </w:pPr>
      <w:r w:rsidRPr="002348CC">
        <w:rPr>
          <w:rFonts w:cs="Arial"/>
          <w:b/>
          <w:i/>
          <w:sz w:val="20"/>
          <w:szCs w:val="18"/>
        </w:rPr>
        <w:t>Lugar y Fecha de solicitud</w:t>
      </w:r>
    </w:p>
    <w:p w14:paraId="092A891B" w14:textId="77777777" w:rsidR="006E6136" w:rsidRPr="002348CC" w:rsidRDefault="006E6136" w:rsidP="00E455FF">
      <w:pPr>
        <w:pStyle w:val="Sinespaciado"/>
        <w:jc w:val="right"/>
        <w:rPr>
          <w:rFonts w:cs="Arial"/>
          <w:b/>
          <w:i/>
          <w:sz w:val="20"/>
          <w:szCs w:val="18"/>
        </w:rPr>
      </w:pPr>
    </w:p>
    <w:p w14:paraId="6B6480E7" w14:textId="6D4EB5B7" w:rsidR="002369BB" w:rsidRPr="002348CC" w:rsidRDefault="002348CC" w:rsidP="00E455FF">
      <w:pPr>
        <w:pStyle w:val="Sinespaciado"/>
        <w:jc w:val="right"/>
        <w:rPr>
          <w:rFonts w:cs="Arial"/>
          <w:szCs w:val="18"/>
        </w:rPr>
      </w:pPr>
      <w:r w:rsidRPr="002348CC">
        <w:rPr>
          <w:rFonts w:cs="Arial"/>
          <w:szCs w:val="18"/>
        </w:rPr>
        <w:t>ASUNTO:</w:t>
      </w:r>
      <w:r w:rsidR="00E455FF" w:rsidRPr="002348CC">
        <w:rPr>
          <w:rFonts w:cs="Arial"/>
          <w:szCs w:val="18"/>
        </w:rPr>
        <w:t xml:space="preserve"> </w:t>
      </w:r>
      <w:r w:rsidR="00607289" w:rsidRPr="002348CC">
        <w:rPr>
          <w:rFonts w:cs="Arial"/>
          <w:szCs w:val="18"/>
        </w:rPr>
        <w:t>Solicitud de evaluación</w:t>
      </w:r>
      <w:r w:rsidR="002369BB" w:rsidRPr="002348CC">
        <w:rPr>
          <w:rFonts w:cs="Arial"/>
          <w:szCs w:val="18"/>
        </w:rPr>
        <w:t xml:space="preserve"> de</w:t>
      </w:r>
    </w:p>
    <w:p w14:paraId="09B20AA4" w14:textId="53E4C857" w:rsidR="00E455FF" w:rsidRPr="002348CC" w:rsidRDefault="002369BB" w:rsidP="002369BB">
      <w:pPr>
        <w:pStyle w:val="Sinespaciado"/>
        <w:jc w:val="right"/>
        <w:rPr>
          <w:rFonts w:cs="Arial"/>
          <w:b/>
          <w:szCs w:val="18"/>
        </w:rPr>
      </w:pPr>
      <w:r w:rsidRPr="002348CC">
        <w:rPr>
          <w:rFonts w:cs="Arial"/>
          <w:szCs w:val="18"/>
        </w:rPr>
        <w:t xml:space="preserve"> </w:t>
      </w:r>
      <w:r w:rsidR="002348CC" w:rsidRPr="002348CC">
        <w:rPr>
          <w:rFonts w:cs="Arial"/>
          <w:szCs w:val="18"/>
        </w:rPr>
        <w:t>Cuerpos</w:t>
      </w:r>
      <w:r w:rsidRPr="002348CC">
        <w:rPr>
          <w:rFonts w:cs="Arial"/>
          <w:szCs w:val="18"/>
        </w:rPr>
        <w:t xml:space="preserve"> académico</w:t>
      </w:r>
      <w:r w:rsidR="00B5384E" w:rsidRPr="002348CC">
        <w:rPr>
          <w:rFonts w:cs="Arial"/>
          <w:szCs w:val="18"/>
        </w:rPr>
        <w:t>s</w:t>
      </w:r>
      <w:r w:rsidRPr="002348CC">
        <w:rPr>
          <w:rFonts w:cs="Arial"/>
          <w:szCs w:val="18"/>
        </w:rPr>
        <w:t xml:space="preserve"> al PRODEP</w:t>
      </w:r>
    </w:p>
    <w:p w14:paraId="329AE138" w14:textId="77777777" w:rsidR="006E6136" w:rsidRDefault="006E6136" w:rsidP="00E455FF">
      <w:pPr>
        <w:pStyle w:val="Sinespaciado"/>
        <w:rPr>
          <w:rFonts w:cs="Arial"/>
          <w:b/>
          <w:sz w:val="28"/>
          <w:szCs w:val="18"/>
        </w:rPr>
      </w:pPr>
    </w:p>
    <w:p w14:paraId="7ABEEA2C" w14:textId="77777777" w:rsidR="006E6136" w:rsidRDefault="006E6136" w:rsidP="00E455FF">
      <w:pPr>
        <w:pStyle w:val="Sinespaciado"/>
        <w:rPr>
          <w:rFonts w:cs="Arial"/>
          <w:b/>
          <w:sz w:val="28"/>
          <w:szCs w:val="18"/>
        </w:rPr>
      </w:pPr>
    </w:p>
    <w:p w14:paraId="12777B2C" w14:textId="58E1849F" w:rsidR="008940CC" w:rsidRDefault="008940CC" w:rsidP="00E455FF">
      <w:pPr>
        <w:pStyle w:val="Sinespaciado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>Nombre del/la titular de la</w:t>
      </w:r>
    </w:p>
    <w:p w14:paraId="078B6A84" w14:textId="62423043" w:rsidR="00E455FF" w:rsidRPr="002348CC" w:rsidRDefault="007F0BBA" w:rsidP="00E455FF">
      <w:pPr>
        <w:pStyle w:val="Sinespaciado"/>
        <w:rPr>
          <w:rFonts w:cs="Arial"/>
          <w:b/>
          <w:sz w:val="28"/>
          <w:szCs w:val="18"/>
        </w:rPr>
      </w:pPr>
      <w:r w:rsidRPr="002348CC">
        <w:rPr>
          <w:rFonts w:cs="Arial"/>
          <w:b/>
          <w:sz w:val="28"/>
          <w:szCs w:val="18"/>
        </w:rPr>
        <w:t>Direc</w:t>
      </w:r>
      <w:r w:rsidR="008940CC">
        <w:rPr>
          <w:rFonts w:cs="Arial"/>
          <w:b/>
          <w:sz w:val="28"/>
          <w:szCs w:val="18"/>
        </w:rPr>
        <w:t>ción</w:t>
      </w:r>
      <w:r w:rsidRPr="002348CC">
        <w:rPr>
          <w:rFonts w:cs="Arial"/>
          <w:b/>
          <w:sz w:val="28"/>
          <w:szCs w:val="18"/>
        </w:rPr>
        <w:t xml:space="preserve"> de Investigación</w:t>
      </w:r>
      <w:r w:rsidR="00E455FF" w:rsidRPr="002348CC">
        <w:rPr>
          <w:rFonts w:cs="Arial"/>
          <w:b/>
          <w:sz w:val="28"/>
          <w:szCs w:val="18"/>
        </w:rPr>
        <w:t xml:space="preserve"> </w:t>
      </w:r>
    </w:p>
    <w:p w14:paraId="7F9E30E7" w14:textId="77777777" w:rsidR="002348CC" w:rsidRDefault="002348CC" w:rsidP="00E455FF">
      <w:pPr>
        <w:pStyle w:val="Sinespaciado"/>
        <w:rPr>
          <w:rFonts w:cs="Arial"/>
          <w:sz w:val="24"/>
          <w:szCs w:val="18"/>
        </w:rPr>
      </w:pPr>
    </w:p>
    <w:p w14:paraId="0A81FF61" w14:textId="77777777" w:rsidR="00E455FF" w:rsidRPr="002348CC" w:rsidRDefault="00E455FF" w:rsidP="00E455FF">
      <w:pPr>
        <w:pStyle w:val="Sinespaciado"/>
        <w:rPr>
          <w:rFonts w:cs="Arial"/>
          <w:sz w:val="24"/>
          <w:szCs w:val="18"/>
        </w:rPr>
      </w:pPr>
      <w:r w:rsidRPr="002348CC">
        <w:rPr>
          <w:rFonts w:cs="Arial"/>
          <w:sz w:val="24"/>
          <w:szCs w:val="18"/>
        </w:rPr>
        <w:t>P r e s e n t e</w:t>
      </w:r>
    </w:p>
    <w:p w14:paraId="62A4338D" w14:textId="77777777" w:rsidR="002348CC" w:rsidRDefault="002348CC" w:rsidP="00DD118E">
      <w:pPr>
        <w:spacing w:after="200" w:line="276" w:lineRule="auto"/>
        <w:jc w:val="both"/>
        <w:rPr>
          <w:rFonts w:cs="Arial"/>
          <w:szCs w:val="18"/>
        </w:rPr>
      </w:pPr>
    </w:p>
    <w:p w14:paraId="7C377F65" w14:textId="2F13D2CF" w:rsidR="00E455FF" w:rsidRPr="002348CC" w:rsidRDefault="00E455FF" w:rsidP="00DD118E">
      <w:pPr>
        <w:spacing w:after="200" w:line="276" w:lineRule="auto"/>
        <w:jc w:val="both"/>
        <w:rPr>
          <w:rFonts w:cs="Arial"/>
          <w:szCs w:val="18"/>
        </w:rPr>
      </w:pPr>
      <w:r w:rsidRPr="002348CC">
        <w:rPr>
          <w:rFonts w:cs="Arial"/>
          <w:szCs w:val="18"/>
        </w:rPr>
        <w:t>A</w:t>
      </w:r>
      <w:r w:rsidR="001367C1" w:rsidRPr="002348CC">
        <w:rPr>
          <w:rFonts w:cs="Arial"/>
          <w:szCs w:val="18"/>
        </w:rPr>
        <w:t>nticipándole un cordial saludo y en atención a la Convocatoria de Registro de Cuerpos Académicos SEP-</w:t>
      </w:r>
      <w:proofErr w:type="spellStart"/>
      <w:r w:rsidR="001367C1" w:rsidRPr="002348CC">
        <w:rPr>
          <w:rFonts w:cs="Arial"/>
          <w:smallCaps/>
          <w:szCs w:val="18"/>
        </w:rPr>
        <w:t>Prodep</w:t>
      </w:r>
      <w:proofErr w:type="spellEnd"/>
      <w:r w:rsidR="001367C1" w:rsidRPr="002348CC">
        <w:rPr>
          <w:rFonts w:cs="Arial"/>
          <w:smallCaps/>
          <w:szCs w:val="18"/>
        </w:rPr>
        <w:t xml:space="preserve"> 20</w:t>
      </w:r>
      <w:r w:rsidR="008E1FEC" w:rsidRPr="002348CC">
        <w:rPr>
          <w:rFonts w:cs="Arial"/>
          <w:smallCaps/>
          <w:szCs w:val="18"/>
        </w:rPr>
        <w:t>2</w:t>
      </w:r>
      <w:r w:rsidR="008940CC">
        <w:rPr>
          <w:rFonts w:cs="Arial"/>
          <w:smallCaps/>
          <w:szCs w:val="18"/>
        </w:rPr>
        <w:t>5</w:t>
      </w:r>
      <w:r w:rsidR="001367C1" w:rsidRPr="002348CC">
        <w:rPr>
          <w:rFonts w:cs="Arial"/>
          <w:smallCaps/>
          <w:szCs w:val="18"/>
        </w:rPr>
        <w:t xml:space="preserve">, </w:t>
      </w:r>
      <w:r w:rsidR="00B5384E" w:rsidRPr="002348CC">
        <w:rPr>
          <w:rFonts w:cs="Arial"/>
          <w:szCs w:val="18"/>
        </w:rPr>
        <w:t>bajo la modalidad de</w:t>
      </w:r>
      <w:r w:rsidR="00DD118E" w:rsidRPr="002348CC">
        <w:rPr>
          <w:rFonts w:cs="Arial"/>
          <w:szCs w:val="18"/>
        </w:rPr>
        <w:t xml:space="preserve"> Cuerpos Académicos reconocidos por el </w:t>
      </w:r>
      <w:proofErr w:type="spellStart"/>
      <w:r w:rsidR="00DD118E" w:rsidRPr="002348CC">
        <w:rPr>
          <w:rFonts w:cs="Arial"/>
          <w:smallCaps/>
          <w:szCs w:val="18"/>
        </w:rPr>
        <w:t>Prodep</w:t>
      </w:r>
      <w:proofErr w:type="spellEnd"/>
      <w:r w:rsidR="00DD118E" w:rsidRPr="002348CC">
        <w:rPr>
          <w:rFonts w:cs="Arial"/>
          <w:smallCaps/>
          <w:szCs w:val="18"/>
        </w:rPr>
        <w:t xml:space="preserve"> </w:t>
      </w:r>
      <w:r w:rsidR="00DD118E" w:rsidRPr="002348CC">
        <w:rPr>
          <w:rFonts w:cs="Arial"/>
          <w:szCs w:val="18"/>
        </w:rPr>
        <w:t xml:space="preserve">que </w:t>
      </w:r>
      <w:r w:rsidR="008E1FEC" w:rsidRPr="002348CC">
        <w:rPr>
          <w:rFonts w:cs="Arial"/>
          <w:szCs w:val="18"/>
        </w:rPr>
        <w:t>(</w:t>
      </w:r>
      <w:r w:rsidR="00DD118E" w:rsidRPr="002348CC">
        <w:rPr>
          <w:rFonts w:cs="Arial"/>
          <w:b/>
          <w:i/>
          <w:szCs w:val="18"/>
          <w:u w:val="single"/>
        </w:rPr>
        <w:t>vence su registro o solicitan evaluación anticipada</w:t>
      </w:r>
      <w:r w:rsidR="008E1FEC" w:rsidRPr="002348CC">
        <w:rPr>
          <w:rFonts w:cs="Arial"/>
          <w:b/>
          <w:i/>
          <w:szCs w:val="18"/>
        </w:rPr>
        <w:t>*)</w:t>
      </w:r>
      <w:r w:rsidR="00DD118E" w:rsidRPr="002348CC">
        <w:rPr>
          <w:rFonts w:cs="Arial"/>
          <w:szCs w:val="18"/>
        </w:rPr>
        <w:t xml:space="preserve"> para cambio de nivel de consolidación, </w:t>
      </w:r>
      <w:r w:rsidR="00B5384E" w:rsidRPr="002348CC">
        <w:rPr>
          <w:rFonts w:cs="Arial"/>
          <w:szCs w:val="18"/>
        </w:rPr>
        <w:t>me permito solicitar</w:t>
      </w:r>
      <w:r w:rsidR="00607289" w:rsidRPr="002348CC">
        <w:rPr>
          <w:rFonts w:cs="Arial"/>
          <w:szCs w:val="18"/>
        </w:rPr>
        <w:t xml:space="preserve"> dicha evaluación </w:t>
      </w:r>
      <w:r w:rsidR="00706F98" w:rsidRPr="002348CC">
        <w:rPr>
          <w:rFonts w:cs="Arial"/>
          <w:szCs w:val="18"/>
        </w:rPr>
        <w:t>por (</w:t>
      </w:r>
      <w:r w:rsidR="002810C4" w:rsidRPr="002348CC">
        <w:rPr>
          <w:rFonts w:cs="Arial"/>
          <w:b/>
          <w:szCs w:val="18"/>
          <w:u w:val="single"/>
        </w:rPr>
        <w:t>t</w:t>
      </w:r>
      <w:r w:rsidR="00F75172" w:rsidRPr="002348CC">
        <w:rPr>
          <w:rFonts w:cs="Arial"/>
          <w:b/>
          <w:szCs w:val="18"/>
          <w:u w:val="single"/>
        </w:rPr>
        <w:t>é</w:t>
      </w:r>
      <w:r w:rsidR="002810C4" w:rsidRPr="002348CC">
        <w:rPr>
          <w:rFonts w:cs="Arial"/>
          <w:b/>
          <w:szCs w:val="18"/>
          <w:u w:val="single"/>
        </w:rPr>
        <w:t xml:space="preserve">rmino de vigencia o por evaluación </w:t>
      </w:r>
      <w:r w:rsidR="0017298F" w:rsidRPr="002348CC">
        <w:rPr>
          <w:rFonts w:cs="Arial"/>
          <w:b/>
          <w:szCs w:val="18"/>
          <w:u w:val="single"/>
        </w:rPr>
        <w:t>anticipada</w:t>
      </w:r>
      <w:r w:rsidR="002810C4" w:rsidRPr="002348CC">
        <w:rPr>
          <w:rFonts w:cs="Arial"/>
          <w:b/>
          <w:szCs w:val="18"/>
          <w:u w:val="single"/>
        </w:rPr>
        <w:t>, según sea el caso</w:t>
      </w:r>
      <w:r w:rsidR="002810C4" w:rsidRPr="002348CC">
        <w:rPr>
          <w:rFonts w:cs="Arial"/>
          <w:szCs w:val="18"/>
        </w:rPr>
        <w:t xml:space="preserve">*) </w:t>
      </w:r>
      <w:r w:rsidR="00607289" w:rsidRPr="002348CC">
        <w:rPr>
          <w:rFonts w:cs="Arial"/>
          <w:szCs w:val="18"/>
        </w:rPr>
        <w:t>como</w:t>
      </w:r>
      <w:r w:rsidR="00B5384E" w:rsidRPr="002348CC">
        <w:rPr>
          <w:rFonts w:cs="Arial"/>
          <w:szCs w:val="18"/>
        </w:rPr>
        <w:t xml:space="preserve"> se menciona: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4949"/>
        <w:gridCol w:w="3446"/>
      </w:tblGrid>
      <w:tr w:rsidR="00E455FF" w:rsidRPr="002348CC" w14:paraId="7F3F5FA7" w14:textId="77777777" w:rsidTr="001F01A6">
        <w:tc>
          <w:tcPr>
            <w:tcW w:w="433" w:type="dxa"/>
          </w:tcPr>
          <w:p w14:paraId="781F4404" w14:textId="77777777" w:rsidR="00E455FF" w:rsidRPr="002348CC" w:rsidRDefault="00030710" w:rsidP="00347BB0">
            <w:pPr>
              <w:jc w:val="center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a)</w:t>
            </w:r>
          </w:p>
        </w:tc>
        <w:tc>
          <w:tcPr>
            <w:tcW w:w="4949" w:type="dxa"/>
          </w:tcPr>
          <w:p w14:paraId="6281573F" w14:textId="1B356EE1" w:rsidR="00E455FF" w:rsidRPr="002348CC" w:rsidRDefault="00E455FF" w:rsidP="00E455FF">
            <w:pPr>
              <w:jc w:val="both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Nombre del Cuerpo Académico</w:t>
            </w:r>
            <w:r w:rsidR="000434B1">
              <w:rPr>
                <w:rFonts w:cs="Arial"/>
                <w:szCs w:val="18"/>
              </w:rPr>
              <w:t xml:space="preserve"> </w:t>
            </w:r>
            <w:r w:rsidR="001F01A6" w:rsidRPr="002348CC">
              <w:rPr>
                <w:rFonts w:cs="Arial"/>
                <w:szCs w:val="18"/>
              </w:rPr>
              <w:t>(CA)</w:t>
            </w:r>
          </w:p>
        </w:tc>
        <w:tc>
          <w:tcPr>
            <w:tcW w:w="3446" w:type="dxa"/>
          </w:tcPr>
          <w:p w14:paraId="16FCE73A" w14:textId="77777777" w:rsidR="00E455FF" w:rsidRPr="002348CC" w:rsidRDefault="00E455FF" w:rsidP="00E455FF">
            <w:pPr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E455FF" w:rsidRPr="002348CC" w14:paraId="52E0DE38" w14:textId="77777777" w:rsidTr="001F01A6">
        <w:tc>
          <w:tcPr>
            <w:tcW w:w="433" w:type="dxa"/>
          </w:tcPr>
          <w:p w14:paraId="3D4583BA" w14:textId="77777777" w:rsidR="00E455FF" w:rsidRPr="002348CC" w:rsidRDefault="00B51C4D" w:rsidP="00347BB0">
            <w:pPr>
              <w:jc w:val="center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b)</w:t>
            </w:r>
          </w:p>
        </w:tc>
        <w:tc>
          <w:tcPr>
            <w:tcW w:w="4949" w:type="dxa"/>
          </w:tcPr>
          <w:p w14:paraId="2EDB4C5D" w14:textId="77777777" w:rsidR="00E455FF" w:rsidRPr="002348CC" w:rsidRDefault="00B51C4D" w:rsidP="00B271A7">
            <w:pPr>
              <w:jc w:val="both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Clave del Cuerpo Académico</w:t>
            </w:r>
          </w:p>
        </w:tc>
        <w:tc>
          <w:tcPr>
            <w:tcW w:w="3446" w:type="dxa"/>
          </w:tcPr>
          <w:p w14:paraId="2E0D64CD" w14:textId="77777777" w:rsidR="00E455FF" w:rsidRPr="002348CC" w:rsidRDefault="00E455FF" w:rsidP="00E455FF">
            <w:pPr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B51C4D" w:rsidRPr="002348CC" w14:paraId="6CBFAA28" w14:textId="77777777" w:rsidTr="001F01A6">
        <w:tc>
          <w:tcPr>
            <w:tcW w:w="433" w:type="dxa"/>
          </w:tcPr>
          <w:p w14:paraId="17B9EAB4" w14:textId="77777777" w:rsidR="00B51C4D" w:rsidRPr="002348CC" w:rsidRDefault="00347BB0" w:rsidP="00347BB0">
            <w:pPr>
              <w:jc w:val="center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c</w:t>
            </w:r>
            <w:r w:rsidR="00030710" w:rsidRPr="002348CC">
              <w:rPr>
                <w:rFonts w:cs="Arial"/>
                <w:szCs w:val="18"/>
              </w:rPr>
              <w:t>)</w:t>
            </w:r>
          </w:p>
        </w:tc>
        <w:tc>
          <w:tcPr>
            <w:tcW w:w="4949" w:type="dxa"/>
          </w:tcPr>
          <w:p w14:paraId="526DC57E" w14:textId="77777777" w:rsidR="00B51C4D" w:rsidRPr="002348CC" w:rsidRDefault="00B51C4D" w:rsidP="00B51C4D">
            <w:pPr>
              <w:jc w:val="both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Nombre de la(s) Línea(s) de Generación y Aplicación Innovadora de Conocimiento (LGAC), que desarrolla el CA</w:t>
            </w:r>
          </w:p>
        </w:tc>
        <w:tc>
          <w:tcPr>
            <w:tcW w:w="3446" w:type="dxa"/>
          </w:tcPr>
          <w:p w14:paraId="583E6543" w14:textId="77777777" w:rsidR="00B51C4D" w:rsidRPr="002348CC" w:rsidRDefault="00B51C4D" w:rsidP="00B51C4D">
            <w:pPr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B51C4D" w:rsidRPr="002348CC" w14:paraId="26FAFE81" w14:textId="77777777" w:rsidTr="001F01A6">
        <w:tc>
          <w:tcPr>
            <w:tcW w:w="433" w:type="dxa"/>
          </w:tcPr>
          <w:p w14:paraId="0FEFB32D" w14:textId="77777777" w:rsidR="00B51C4D" w:rsidRPr="002348CC" w:rsidRDefault="00347BB0" w:rsidP="00347BB0">
            <w:pPr>
              <w:jc w:val="center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d</w:t>
            </w:r>
            <w:r w:rsidR="00B51C4D" w:rsidRPr="002348CC">
              <w:rPr>
                <w:rFonts w:cs="Arial"/>
                <w:szCs w:val="18"/>
              </w:rPr>
              <w:t>)</w:t>
            </w:r>
          </w:p>
        </w:tc>
        <w:tc>
          <w:tcPr>
            <w:tcW w:w="4949" w:type="dxa"/>
          </w:tcPr>
          <w:p w14:paraId="79B97586" w14:textId="77777777" w:rsidR="00B51C4D" w:rsidRPr="002348CC" w:rsidRDefault="00DE30CB" w:rsidP="00B51C4D">
            <w:pPr>
              <w:jc w:val="both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Grado de consolidación actual:</w:t>
            </w:r>
          </w:p>
        </w:tc>
        <w:tc>
          <w:tcPr>
            <w:tcW w:w="3446" w:type="dxa"/>
          </w:tcPr>
          <w:p w14:paraId="5ADE8E03" w14:textId="77777777" w:rsidR="00B51C4D" w:rsidRPr="002348CC" w:rsidRDefault="00B51C4D" w:rsidP="00B51C4D">
            <w:pPr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B51C4D" w:rsidRPr="002348CC" w14:paraId="106AECCC" w14:textId="77777777" w:rsidTr="001F01A6">
        <w:tc>
          <w:tcPr>
            <w:tcW w:w="433" w:type="dxa"/>
          </w:tcPr>
          <w:p w14:paraId="0602668B" w14:textId="77777777" w:rsidR="00B51C4D" w:rsidRPr="002348CC" w:rsidRDefault="00347BB0" w:rsidP="00347BB0">
            <w:pPr>
              <w:jc w:val="center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e</w:t>
            </w:r>
            <w:r w:rsidR="00B51C4D" w:rsidRPr="002348CC">
              <w:rPr>
                <w:rFonts w:cs="Arial"/>
                <w:szCs w:val="18"/>
              </w:rPr>
              <w:t>)</w:t>
            </w:r>
          </w:p>
        </w:tc>
        <w:tc>
          <w:tcPr>
            <w:tcW w:w="4949" w:type="dxa"/>
          </w:tcPr>
          <w:p w14:paraId="2524A782" w14:textId="77777777" w:rsidR="00B51C4D" w:rsidRPr="002348CC" w:rsidRDefault="00DE30CB" w:rsidP="00B51C4D">
            <w:pPr>
              <w:jc w:val="both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Especificar el grado de consol</w:t>
            </w:r>
            <w:r w:rsidR="00DD118E" w:rsidRPr="002348CC">
              <w:rPr>
                <w:rFonts w:cs="Arial"/>
                <w:szCs w:val="18"/>
              </w:rPr>
              <w:t>idación que desean ser evaluados</w:t>
            </w:r>
          </w:p>
        </w:tc>
        <w:tc>
          <w:tcPr>
            <w:tcW w:w="3446" w:type="dxa"/>
          </w:tcPr>
          <w:p w14:paraId="0A3AE4DF" w14:textId="77777777" w:rsidR="00B51C4D" w:rsidRPr="002348CC" w:rsidRDefault="00B51C4D" w:rsidP="00B51C4D">
            <w:pPr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2810C4" w:rsidRPr="002348CC" w14:paraId="5D978193" w14:textId="77777777" w:rsidTr="001F01A6">
        <w:tc>
          <w:tcPr>
            <w:tcW w:w="433" w:type="dxa"/>
          </w:tcPr>
          <w:p w14:paraId="710B00E8" w14:textId="77777777" w:rsidR="002810C4" w:rsidRPr="002348CC" w:rsidRDefault="002810C4" w:rsidP="00347BB0">
            <w:pPr>
              <w:jc w:val="center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f)</w:t>
            </w:r>
          </w:p>
        </w:tc>
        <w:tc>
          <w:tcPr>
            <w:tcW w:w="4949" w:type="dxa"/>
          </w:tcPr>
          <w:p w14:paraId="4E2ECA54" w14:textId="77777777" w:rsidR="002810C4" w:rsidRPr="002348CC" w:rsidRDefault="002810C4" w:rsidP="00B51C4D">
            <w:pPr>
              <w:jc w:val="both"/>
              <w:rPr>
                <w:rFonts w:cs="Arial"/>
                <w:szCs w:val="18"/>
              </w:rPr>
            </w:pPr>
            <w:r w:rsidRPr="002348CC">
              <w:rPr>
                <w:rFonts w:cs="Arial"/>
                <w:szCs w:val="18"/>
              </w:rPr>
              <w:t>Nombre del Líder, correo electrónico y número telefónico</w:t>
            </w:r>
          </w:p>
        </w:tc>
        <w:tc>
          <w:tcPr>
            <w:tcW w:w="3446" w:type="dxa"/>
          </w:tcPr>
          <w:p w14:paraId="7414D0B4" w14:textId="77777777" w:rsidR="002810C4" w:rsidRPr="002348CC" w:rsidRDefault="002810C4" w:rsidP="00B51C4D">
            <w:pPr>
              <w:jc w:val="both"/>
              <w:rPr>
                <w:rFonts w:cs="Arial"/>
                <w:sz w:val="20"/>
                <w:szCs w:val="18"/>
              </w:rPr>
            </w:pPr>
          </w:p>
        </w:tc>
      </w:tr>
    </w:tbl>
    <w:p w14:paraId="1852CBBB" w14:textId="77777777" w:rsidR="00E455FF" w:rsidRPr="002348CC" w:rsidRDefault="00E455FF" w:rsidP="00E455FF">
      <w:pPr>
        <w:jc w:val="both"/>
        <w:rPr>
          <w:rFonts w:cs="Arial"/>
          <w:szCs w:val="18"/>
        </w:rPr>
      </w:pPr>
    </w:p>
    <w:p w14:paraId="3B5E8AEB" w14:textId="714ABB71" w:rsidR="00B51C4D" w:rsidRPr="002348CC" w:rsidRDefault="00DE30CB" w:rsidP="00E455FF">
      <w:pPr>
        <w:jc w:val="both"/>
        <w:rPr>
          <w:rFonts w:cs="Arial"/>
          <w:szCs w:val="18"/>
        </w:rPr>
      </w:pPr>
      <w:r w:rsidRPr="002348CC">
        <w:rPr>
          <w:rFonts w:cs="Arial"/>
          <w:szCs w:val="18"/>
        </w:rPr>
        <w:t>Manifestamos que el</w:t>
      </w:r>
      <w:r w:rsidR="00B51C4D" w:rsidRPr="002348CC">
        <w:rPr>
          <w:rFonts w:cs="Arial"/>
          <w:szCs w:val="18"/>
        </w:rPr>
        <w:t xml:space="preserve"> </w:t>
      </w:r>
      <w:proofErr w:type="spellStart"/>
      <w:r w:rsidR="00B51C4D" w:rsidRPr="002348CC">
        <w:rPr>
          <w:rFonts w:cs="Arial"/>
          <w:szCs w:val="18"/>
        </w:rPr>
        <w:t>curriculum</w:t>
      </w:r>
      <w:proofErr w:type="spellEnd"/>
      <w:r w:rsidR="00B51C4D" w:rsidRPr="002348CC">
        <w:rPr>
          <w:rFonts w:cs="Arial"/>
          <w:szCs w:val="18"/>
        </w:rPr>
        <w:t xml:space="preserve"> del cuerpo académico se estará </w:t>
      </w:r>
      <w:r w:rsidRPr="002348CC">
        <w:rPr>
          <w:rFonts w:cs="Arial"/>
          <w:szCs w:val="18"/>
        </w:rPr>
        <w:t>validando</w:t>
      </w:r>
      <w:r w:rsidR="00B51C4D" w:rsidRPr="002348CC">
        <w:rPr>
          <w:rFonts w:cs="Arial"/>
          <w:szCs w:val="18"/>
        </w:rPr>
        <w:t xml:space="preserve"> </w:t>
      </w:r>
      <w:r w:rsidR="004C27D2" w:rsidRPr="002348CC">
        <w:rPr>
          <w:rFonts w:cs="Arial"/>
          <w:szCs w:val="18"/>
        </w:rPr>
        <w:t xml:space="preserve">en el sistema del </w:t>
      </w:r>
      <w:proofErr w:type="spellStart"/>
      <w:r w:rsidR="004C27D2" w:rsidRPr="002348CC">
        <w:rPr>
          <w:rFonts w:cs="Arial"/>
          <w:szCs w:val="18"/>
        </w:rPr>
        <w:t>Prodep</w:t>
      </w:r>
      <w:proofErr w:type="spellEnd"/>
      <w:r w:rsidR="008940CC">
        <w:rPr>
          <w:rFonts w:cs="Arial"/>
          <w:szCs w:val="18"/>
        </w:rPr>
        <w:t>, c</w:t>
      </w:r>
      <w:r w:rsidR="00F91D0C" w:rsidRPr="002348CC">
        <w:rPr>
          <w:rFonts w:cs="Arial"/>
          <w:szCs w:val="18"/>
        </w:rPr>
        <w:t>on la actualización</w:t>
      </w:r>
      <w:r w:rsidR="00B51C4D" w:rsidRPr="002348CC">
        <w:rPr>
          <w:rFonts w:cs="Arial"/>
          <w:szCs w:val="18"/>
        </w:rPr>
        <w:t xml:space="preserve"> en los rubros de producción académica, dirección de tesis, proyectos de investigación, participación con otros CA o grupos de investigación</w:t>
      </w:r>
      <w:r w:rsidR="0024067C" w:rsidRPr="002348CC">
        <w:rPr>
          <w:rFonts w:cs="Arial"/>
          <w:szCs w:val="18"/>
        </w:rPr>
        <w:t xml:space="preserve">, </w:t>
      </w:r>
      <w:r w:rsidR="00B51C4D" w:rsidRPr="002348CC">
        <w:rPr>
          <w:rFonts w:cs="Arial"/>
          <w:szCs w:val="18"/>
        </w:rPr>
        <w:t xml:space="preserve"> reuniones o eventos </w:t>
      </w:r>
      <w:r w:rsidR="0024067C" w:rsidRPr="002348CC">
        <w:rPr>
          <w:rFonts w:cs="Arial"/>
          <w:szCs w:val="18"/>
        </w:rPr>
        <w:t>y</w:t>
      </w:r>
      <w:r w:rsidRPr="002348CC">
        <w:rPr>
          <w:rFonts w:cs="Arial"/>
          <w:szCs w:val="18"/>
        </w:rPr>
        <w:t xml:space="preserve"> la </w:t>
      </w:r>
      <w:r w:rsidR="00B51C4D" w:rsidRPr="002348CC">
        <w:rPr>
          <w:rFonts w:cs="Arial"/>
          <w:szCs w:val="18"/>
        </w:rPr>
        <w:t>participación en la actualización de los programas de estudio de licenciatura</w:t>
      </w:r>
      <w:r w:rsidRPr="002348CC">
        <w:rPr>
          <w:rFonts w:cs="Arial"/>
          <w:szCs w:val="18"/>
        </w:rPr>
        <w:t xml:space="preserve"> y/o posgrado</w:t>
      </w:r>
      <w:r w:rsidR="0024067C" w:rsidRPr="002348CC">
        <w:rPr>
          <w:rFonts w:cs="Arial"/>
          <w:szCs w:val="18"/>
        </w:rPr>
        <w:t xml:space="preserve">, lo anterior </w:t>
      </w:r>
      <w:r w:rsidR="00F91D0C" w:rsidRPr="002348CC">
        <w:rPr>
          <w:rFonts w:cs="Arial"/>
          <w:szCs w:val="18"/>
        </w:rPr>
        <w:t xml:space="preserve"> para la </w:t>
      </w:r>
      <w:r w:rsidRPr="002348CC">
        <w:rPr>
          <w:rFonts w:cs="Arial"/>
          <w:szCs w:val="18"/>
        </w:rPr>
        <w:t xml:space="preserve">evaluación </w:t>
      </w:r>
      <w:r w:rsidR="006869DF" w:rsidRPr="002348CC">
        <w:rPr>
          <w:rFonts w:cs="Arial"/>
          <w:szCs w:val="18"/>
        </w:rPr>
        <w:t xml:space="preserve">señalada en dicho </w:t>
      </w:r>
      <w:r w:rsidRPr="002348CC">
        <w:rPr>
          <w:rFonts w:cs="Arial"/>
          <w:szCs w:val="18"/>
        </w:rPr>
        <w:t>programa</w:t>
      </w:r>
      <w:r w:rsidR="00F75172" w:rsidRPr="002348CC">
        <w:rPr>
          <w:rFonts w:cs="Arial"/>
          <w:szCs w:val="18"/>
        </w:rPr>
        <w:t>; así mismo se hace entrega de una USB con la información correspondiente.</w:t>
      </w:r>
    </w:p>
    <w:p w14:paraId="779C341A" w14:textId="77777777" w:rsidR="002348CC" w:rsidRDefault="002348CC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350425E0" w14:textId="41ACB367" w:rsidR="00B271A7" w:rsidRPr="002348CC" w:rsidRDefault="00283B3D" w:rsidP="00E455FF">
      <w:pPr>
        <w:jc w:val="both"/>
        <w:rPr>
          <w:rFonts w:cs="Arial"/>
          <w:sz w:val="18"/>
          <w:szCs w:val="18"/>
        </w:rPr>
      </w:pPr>
      <w:r>
        <w:rPr>
          <w:rFonts w:asciiTheme="majorHAnsi" w:eastAsia="Metropolis" w:hAnsiTheme="majorHAnsi" w:cs="Metropolis"/>
        </w:rPr>
        <w:lastRenderedPageBreak/>
        <w:t>Sin otro particular agradezco su atención y le envío un cordial saludo</w:t>
      </w:r>
      <w:r w:rsidR="009F3007" w:rsidRPr="002348CC">
        <w:rPr>
          <w:rFonts w:cs="Arial"/>
          <w:sz w:val="18"/>
          <w:szCs w:val="18"/>
        </w:rPr>
        <w:t>.</w:t>
      </w:r>
    </w:p>
    <w:p w14:paraId="79DE8FF4" w14:textId="77777777" w:rsidR="00A52401" w:rsidRDefault="00A52401" w:rsidP="002348CC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</w:p>
    <w:p w14:paraId="6A458770" w14:textId="77777777" w:rsidR="00A52401" w:rsidRDefault="00A52401" w:rsidP="002348CC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</w:p>
    <w:p w14:paraId="31E45B6A" w14:textId="77777777" w:rsidR="002348CC" w:rsidRPr="00D152D8" w:rsidRDefault="002348CC" w:rsidP="002348CC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2093BB3D" w14:textId="77777777" w:rsidR="002348CC" w:rsidRPr="00D152D8" w:rsidRDefault="002348CC" w:rsidP="002348CC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3B653484" w14:textId="34E2CFEF" w:rsidR="00F64152" w:rsidRDefault="00F64152" w:rsidP="00F64152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</w:t>
      </w:r>
      <w:r w:rsidR="008940CC">
        <w:rPr>
          <w:rFonts w:asciiTheme="majorHAnsi" w:hAnsiTheme="majorHAnsi" w:cs="Times New Roman"/>
          <w:b/>
          <w:i/>
          <w:iCs/>
          <w:sz w:val="20"/>
        </w:rPr>
        <w:t>Leyenda 202</w:t>
      </w:r>
      <w:r w:rsidR="004D7989">
        <w:rPr>
          <w:rFonts w:asciiTheme="majorHAnsi" w:hAnsiTheme="majorHAnsi" w:cs="Times New Roman"/>
          <w:b/>
          <w:i/>
          <w:iCs/>
          <w:sz w:val="20"/>
        </w:rPr>
        <w:t>6</w:t>
      </w:r>
      <w:r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5E43FC42" w14:textId="14C368A7" w:rsidR="002348CC" w:rsidRDefault="002348CC" w:rsidP="002348CC">
      <w:pPr>
        <w:pStyle w:val="Sinespaciado"/>
        <w:rPr>
          <w:sz w:val="16"/>
          <w:szCs w:val="16"/>
        </w:rPr>
      </w:pPr>
    </w:p>
    <w:p w14:paraId="713160BE" w14:textId="77777777" w:rsidR="002348CC" w:rsidRDefault="002348CC" w:rsidP="002348CC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48CC" w14:paraId="2249D2BB" w14:textId="77777777" w:rsidTr="00376EFC">
        <w:tc>
          <w:tcPr>
            <w:tcW w:w="4414" w:type="dxa"/>
          </w:tcPr>
          <w:p w14:paraId="0E594107" w14:textId="77777777" w:rsidR="002348CC" w:rsidRDefault="002348CC" w:rsidP="00376EF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11206185" w14:textId="77777777" w:rsidR="002348CC" w:rsidRPr="002068A3" w:rsidRDefault="002348CC" w:rsidP="00376EFC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0526183E" w14:textId="77777777" w:rsidR="002348CC" w:rsidRDefault="002348CC" w:rsidP="002348CC">
      <w:pPr>
        <w:pStyle w:val="Sinespaciado"/>
        <w:rPr>
          <w:sz w:val="16"/>
          <w:szCs w:val="16"/>
        </w:rPr>
      </w:pPr>
    </w:p>
    <w:p w14:paraId="217CC0DE" w14:textId="77777777" w:rsidR="002348CC" w:rsidRDefault="002348CC" w:rsidP="002348CC">
      <w:pPr>
        <w:pStyle w:val="Sinespaciado"/>
        <w:rPr>
          <w:sz w:val="16"/>
          <w:szCs w:val="16"/>
        </w:rPr>
      </w:pPr>
    </w:p>
    <w:p w14:paraId="49FFBCEB" w14:textId="77777777" w:rsidR="002348CC" w:rsidRDefault="002348CC" w:rsidP="002348CC">
      <w:pPr>
        <w:pStyle w:val="Sinespaciado"/>
        <w:rPr>
          <w:sz w:val="16"/>
          <w:szCs w:val="16"/>
        </w:rPr>
      </w:pPr>
    </w:p>
    <w:p w14:paraId="72FF6D04" w14:textId="77777777" w:rsidR="002348CC" w:rsidRDefault="002348CC" w:rsidP="002348CC">
      <w:pPr>
        <w:pStyle w:val="Sinespaciado"/>
        <w:rPr>
          <w:sz w:val="16"/>
          <w:szCs w:val="16"/>
        </w:rPr>
      </w:pPr>
    </w:p>
    <w:p w14:paraId="4C063700" w14:textId="77777777" w:rsidR="002348CC" w:rsidRDefault="002348CC" w:rsidP="002348CC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348CC" w14:paraId="50483AA1" w14:textId="77777777" w:rsidTr="00376EFC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578E147" w14:textId="77777777" w:rsidR="002348CC" w:rsidRPr="00CF62C4" w:rsidRDefault="002348CC" w:rsidP="00376EFC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29673850" w14:textId="77777777" w:rsidR="002348CC" w:rsidRDefault="002348CC" w:rsidP="00376EF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7E80E88" w14:textId="77777777" w:rsidR="002348CC" w:rsidRPr="00CF62C4" w:rsidRDefault="002348CC" w:rsidP="00376EFC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1C825D76" w14:textId="77777777" w:rsidR="002348CC" w:rsidRDefault="002348CC" w:rsidP="00376EFC">
            <w:pPr>
              <w:pStyle w:val="Sinespaciado"/>
              <w:rPr>
                <w:sz w:val="16"/>
                <w:szCs w:val="16"/>
              </w:rPr>
            </w:pPr>
          </w:p>
        </w:tc>
      </w:tr>
      <w:tr w:rsidR="002348CC" w14:paraId="53DE98B0" w14:textId="77777777" w:rsidTr="00376EFC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DFE0641" w14:textId="77777777" w:rsidR="002348CC" w:rsidRDefault="002348CC" w:rsidP="00376EFC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>N</w:t>
            </w:r>
            <w:r>
              <w:rPr>
                <w:b/>
                <w:i/>
                <w:szCs w:val="20"/>
              </w:rPr>
              <w:t>ombre y 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542EEAA" w14:textId="77777777" w:rsidR="002348CC" w:rsidRPr="00CF62C4" w:rsidRDefault="002348CC" w:rsidP="00376EFC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>Nombre, firma y sello del titula</w:t>
            </w:r>
            <w:r>
              <w:rPr>
                <w:b/>
                <w:i/>
                <w:szCs w:val="20"/>
              </w:rPr>
              <w:t>r o los organismos involucrados</w:t>
            </w:r>
          </w:p>
          <w:p w14:paraId="43CABDC2" w14:textId="77777777" w:rsidR="002348CC" w:rsidRDefault="002348CC" w:rsidP="00376EFC">
            <w:pPr>
              <w:pStyle w:val="Sinespaciado"/>
              <w:rPr>
                <w:sz w:val="16"/>
                <w:szCs w:val="16"/>
              </w:rPr>
            </w:pPr>
          </w:p>
        </w:tc>
      </w:tr>
    </w:tbl>
    <w:p w14:paraId="1C542C18" w14:textId="77777777" w:rsidR="00F871C1" w:rsidRDefault="00F871C1" w:rsidP="00F871C1">
      <w:pPr>
        <w:pStyle w:val="Sinespaciado"/>
        <w:rPr>
          <w:sz w:val="16"/>
          <w:szCs w:val="16"/>
        </w:rPr>
      </w:pPr>
    </w:p>
    <w:p w14:paraId="7CEDBF8D" w14:textId="77777777" w:rsidR="002348CC" w:rsidRDefault="002348CC" w:rsidP="00F871C1">
      <w:pPr>
        <w:pStyle w:val="Sinespaciado"/>
        <w:rPr>
          <w:sz w:val="16"/>
          <w:szCs w:val="16"/>
        </w:rPr>
      </w:pPr>
    </w:p>
    <w:p w14:paraId="47DA9270" w14:textId="77777777" w:rsidR="002348CC" w:rsidRDefault="002348CC" w:rsidP="00F871C1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2348CC" w:rsidRPr="00D84BA0" w14:paraId="2B840D0E" w14:textId="77777777" w:rsidTr="00376EFC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3C9B950" w14:textId="77777777" w:rsidR="002348CC" w:rsidRPr="00D84BA0" w:rsidRDefault="002348CC" w:rsidP="00376EFC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CD6E7B7" w14:textId="77777777" w:rsidR="002348CC" w:rsidRPr="00D84BA0" w:rsidRDefault="002348CC" w:rsidP="00376EFC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2348CC" w:rsidRPr="00D152D8" w14:paraId="3898A010" w14:textId="77777777" w:rsidTr="00376EFC">
        <w:trPr>
          <w:trHeight w:val="558"/>
        </w:trPr>
        <w:tc>
          <w:tcPr>
            <w:tcW w:w="4531" w:type="dxa"/>
          </w:tcPr>
          <w:p w14:paraId="03F5A70F" w14:textId="77777777" w:rsidR="002348CC" w:rsidRPr="00D152D8" w:rsidRDefault="002348CC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02169D2E" w14:textId="77777777" w:rsidR="002348CC" w:rsidRPr="00D152D8" w:rsidRDefault="002348CC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8CC" w:rsidRPr="00D152D8" w14:paraId="1B9FA6CC" w14:textId="77777777" w:rsidTr="00376EFC">
        <w:trPr>
          <w:trHeight w:val="558"/>
        </w:trPr>
        <w:tc>
          <w:tcPr>
            <w:tcW w:w="4531" w:type="dxa"/>
          </w:tcPr>
          <w:p w14:paraId="5241620D" w14:textId="77777777" w:rsidR="002348CC" w:rsidRPr="00D152D8" w:rsidRDefault="002348CC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315B6E35" w14:textId="77777777" w:rsidR="002348CC" w:rsidRPr="00D152D8" w:rsidRDefault="002348CC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8CC" w:rsidRPr="00D152D8" w14:paraId="704CC9E5" w14:textId="77777777" w:rsidTr="006F2CF9">
        <w:trPr>
          <w:trHeight w:val="558"/>
        </w:trPr>
        <w:tc>
          <w:tcPr>
            <w:tcW w:w="4531" w:type="dxa"/>
            <w:tcBorders>
              <w:bottom w:val="single" w:sz="4" w:space="0" w:color="auto"/>
            </w:tcBorders>
          </w:tcPr>
          <w:p w14:paraId="56CE94C8" w14:textId="77777777" w:rsidR="002348CC" w:rsidRPr="00D152D8" w:rsidRDefault="002348CC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4E2EB118" w14:textId="77777777" w:rsidR="002348CC" w:rsidRPr="00D152D8" w:rsidRDefault="002348CC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48CC" w:rsidRPr="00D152D8" w14:paraId="5B54ED60" w14:textId="77777777" w:rsidTr="006F2CF9">
        <w:trPr>
          <w:trHeight w:val="558"/>
        </w:trPr>
        <w:tc>
          <w:tcPr>
            <w:tcW w:w="4531" w:type="dxa"/>
            <w:tcBorders>
              <w:bottom w:val="single" w:sz="4" w:space="0" w:color="auto"/>
            </w:tcBorders>
          </w:tcPr>
          <w:p w14:paraId="4CEA50C6" w14:textId="77777777" w:rsidR="002348CC" w:rsidRPr="00D152D8" w:rsidRDefault="002348CC" w:rsidP="00376EFC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54299C10" w14:textId="77777777" w:rsidR="002348CC" w:rsidRPr="00D152D8" w:rsidRDefault="002348CC" w:rsidP="00376E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87D197" w14:textId="77777777" w:rsidR="002348CC" w:rsidRPr="002348CC" w:rsidRDefault="002348CC" w:rsidP="00F871C1">
      <w:pPr>
        <w:pStyle w:val="Sinespaciado"/>
        <w:rPr>
          <w:sz w:val="16"/>
          <w:szCs w:val="16"/>
        </w:rPr>
      </w:pPr>
    </w:p>
    <w:p w14:paraId="55A00347" w14:textId="77777777" w:rsidR="00730737" w:rsidRPr="002348CC" w:rsidRDefault="00730737" w:rsidP="00F871C1">
      <w:pPr>
        <w:pStyle w:val="Sinespaciado"/>
        <w:rPr>
          <w:b/>
          <w:sz w:val="16"/>
          <w:szCs w:val="16"/>
        </w:rPr>
      </w:pPr>
    </w:p>
    <w:p w14:paraId="0C1CF99C" w14:textId="77777777" w:rsidR="00730737" w:rsidRPr="002348CC" w:rsidRDefault="00730737" w:rsidP="00F871C1">
      <w:pPr>
        <w:pStyle w:val="Sinespaciado"/>
        <w:rPr>
          <w:b/>
          <w:sz w:val="16"/>
          <w:szCs w:val="16"/>
        </w:rPr>
      </w:pPr>
    </w:p>
    <w:p w14:paraId="7FA34982" w14:textId="77777777" w:rsidR="00730737" w:rsidRDefault="00730737" w:rsidP="00F871C1">
      <w:pPr>
        <w:pStyle w:val="Sinespaciado"/>
        <w:rPr>
          <w:b/>
          <w:sz w:val="16"/>
          <w:szCs w:val="16"/>
        </w:rPr>
      </w:pPr>
    </w:p>
    <w:p w14:paraId="6423545D" w14:textId="77777777" w:rsidR="002348CC" w:rsidRDefault="002348CC" w:rsidP="00F871C1">
      <w:pPr>
        <w:pStyle w:val="Sinespaciado"/>
        <w:rPr>
          <w:b/>
          <w:sz w:val="16"/>
          <w:szCs w:val="16"/>
        </w:rPr>
      </w:pPr>
    </w:p>
    <w:p w14:paraId="3A68617B" w14:textId="77777777" w:rsidR="002348CC" w:rsidRDefault="002348CC" w:rsidP="00F871C1">
      <w:pPr>
        <w:pStyle w:val="Sinespaciado"/>
        <w:rPr>
          <w:b/>
          <w:sz w:val="16"/>
          <w:szCs w:val="16"/>
        </w:rPr>
      </w:pPr>
    </w:p>
    <w:p w14:paraId="51708286" w14:textId="77777777" w:rsidR="002348CC" w:rsidRDefault="002348CC" w:rsidP="00F871C1">
      <w:pPr>
        <w:pStyle w:val="Sinespaciado"/>
        <w:rPr>
          <w:b/>
          <w:sz w:val="16"/>
          <w:szCs w:val="16"/>
        </w:rPr>
      </w:pPr>
    </w:p>
    <w:p w14:paraId="644C3C86" w14:textId="77777777" w:rsidR="002348CC" w:rsidRDefault="002348CC" w:rsidP="00F871C1">
      <w:pPr>
        <w:pStyle w:val="Sinespaciado"/>
        <w:rPr>
          <w:b/>
          <w:sz w:val="16"/>
          <w:szCs w:val="16"/>
        </w:rPr>
      </w:pPr>
    </w:p>
    <w:p w14:paraId="5BBAC575" w14:textId="77777777" w:rsidR="002348CC" w:rsidRPr="002348CC" w:rsidRDefault="002348CC" w:rsidP="00F871C1">
      <w:pPr>
        <w:pStyle w:val="Sinespaciado"/>
        <w:rPr>
          <w:b/>
          <w:sz w:val="16"/>
          <w:szCs w:val="16"/>
        </w:rPr>
      </w:pPr>
    </w:p>
    <w:p w14:paraId="642C5C6C" w14:textId="4EA0888C" w:rsidR="00F871C1" w:rsidRPr="002348CC" w:rsidRDefault="00F871C1" w:rsidP="00F871C1">
      <w:pPr>
        <w:pStyle w:val="Sinespaciado"/>
        <w:rPr>
          <w:b/>
          <w:sz w:val="16"/>
          <w:szCs w:val="16"/>
        </w:rPr>
      </w:pPr>
      <w:proofErr w:type="spellStart"/>
      <w:r w:rsidRPr="002348CC">
        <w:rPr>
          <w:b/>
          <w:sz w:val="16"/>
          <w:szCs w:val="16"/>
        </w:rPr>
        <w:t>c.c.p</w:t>
      </w:r>
      <w:proofErr w:type="spellEnd"/>
      <w:r w:rsidRPr="002348CC">
        <w:rPr>
          <w:b/>
          <w:sz w:val="16"/>
          <w:szCs w:val="16"/>
        </w:rPr>
        <w:t>. Titular del o los organismos involucrados</w:t>
      </w:r>
      <w:r w:rsidR="00030710" w:rsidRPr="002348CC">
        <w:rPr>
          <w:b/>
          <w:sz w:val="16"/>
          <w:szCs w:val="16"/>
        </w:rPr>
        <w:t>*</w:t>
      </w:r>
    </w:p>
    <w:p w14:paraId="14E294EC" w14:textId="77777777" w:rsidR="00CD6546" w:rsidRPr="002348CC" w:rsidRDefault="002369BB" w:rsidP="00F871C1">
      <w:pPr>
        <w:pStyle w:val="Sinespaciado"/>
        <w:rPr>
          <w:b/>
          <w:sz w:val="16"/>
          <w:szCs w:val="16"/>
        </w:rPr>
      </w:pPr>
      <w:proofErr w:type="spellStart"/>
      <w:r w:rsidRPr="002348CC">
        <w:rPr>
          <w:b/>
          <w:sz w:val="16"/>
          <w:szCs w:val="16"/>
        </w:rPr>
        <w:t>c.c.p</w:t>
      </w:r>
      <w:proofErr w:type="spellEnd"/>
      <w:r w:rsidRPr="002348CC">
        <w:rPr>
          <w:b/>
          <w:sz w:val="16"/>
          <w:szCs w:val="16"/>
        </w:rPr>
        <w:t>. Coordinador de Investigación</w:t>
      </w:r>
      <w:r w:rsidR="00030710" w:rsidRPr="002348CC">
        <w:rPr>
          <w:b/>
          <w:sz w:val="16"/>
          <w:szCs w:val="16"/>
        </w:rPr>
        <w:t>*</w:t>
      </w:r>
    </w:p>
    <w:p w14:paraId="5377D49C" w14:textId="77777777" w:rsidR="0017298F" w:rsidRPr="002348CC" w:rsidRDefault="0017298F" w:rsidP="00F871C1">
      <w:pPr>
        <w:pStyle w:val="Sinespaciado"/>
        <w:rPr>
          <w:b/>
          <w:sz w:val="16"/>
          <w:szCs w:val="16"/>
        </w:rPr>
      </w:pPr>
      <w:proofErr w:type="spellStart"/>
      <w:r w:rsidRPr="002348CC">
        <w:rPr>
          <w:b/>
          <w:sz w:val="16"/>
          <w:szCs w:val="16"/>
        </w:rPr>
        <w:t>c.c.p</w:t>
      </w:r>
      <w:proofErr w:type="spellEnd"/>
      <w:r w:rsidRPr="002348CC">
        <w:rPr>
          <w:b/>
          <w:sz w:val="16"/>
          <w:szCs w:val="16"/>
        </w:rPr>
        <w:t>. Entregar copia a todos los integrantes del CA*</w:t>
      </w:r>
    </w:p>
    <w:p w14:paraId="37244B53" w14:textId="77777777" w:rsidR="00DD118E" w:rsidRPr="002348CC" w:rsidRDefault="00DD118E" w:rsidP="00F10037">
      <w:pPr>
        <w:pStyle w:val="Sinespaciado"/>
        <w:jc w:val="center"/>
        <w:rPr>
          <w:rFonts w:cs="Arial"/>
          <w:sz w:val="24"/>
          <w:szCs w:val="24"/>
        </w:rPr>
      </w:pPr>
    </w:p>
    <w:sectPr w:rsidR="00DD118E" w:rsidRPr="002348C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8BAF" w14:textId="77777777" w:rsidR="00192076" w:rsidRDefault="00192076" w:rsidP="002369BB">
      <w:pPr>
        <w:spacing w:after="0" w:line="240" w:lineRule="auto"/>
      </w:pPr>
      <w:r>
        <w:separator/>
      </w:r>
    </w:p>
  </w:endnote>
  <w:endnote w:type="continuationSeparator" w:id="0">
    <w:p w14:paraId="5C46FD4A" w14:textId="77777777" w:rsidR="00192076" w:rsidRDefault="00192076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643A" w14:textId="77777777" w:rsidR="00192076" w:rsidRDefault="00192076" w:rsidP="002369BB">
      <w:pPr>
        <w:spacing w:after="0" w:line="240" w:lineRule="auto"/>
      </w:pPr>
      <w:r>
        <w:separator/>
      </w:r>
    </w:p>
  </w:footnote>
  <w:footnote w:type="continuationSeparator" w:id="0">
    <w:p w14:paraId="4FBE410A" w14:textId="77777777" w:rsidR="00192076" w:rsidRDefault="00192076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59CA" w14:textId="77777777" w:rsidR="00F75172" w:rsidRDefault="002634BD">
    <w:pPr>
      <w:pStyle w:val="Encabezado"/>
      <w:rPr>
        <w:b/>
        <w:bCs/>
      </w:rPr>
    </w:pPr>
    <w:r w:rsidRPr="00F75172">
      <w:rPr>
        <w:b/>
        <w:bCs/>
      </w:rPr>
      <w:t>(Presentar en h</w:t>
    </w:r>
    <w:r w:rsidR="001648A7" w:rsidRPr="00F75172">
      <w:rPr>
        <w:b/>
        <w:bCs/>
      </w:rPr>
      <w:t>oja membretada</w:t>
    </w:r>
    <w:r w:rsidR="00F75172">
      <w:rPr>
        <w:b/>
        <w:bCs/>
      </w:rPr>
      <w:t xml:space="preserve"> del espacio académico</w:t>
    </w:r>
    <w:r w:rsidRPr="00F75172">
      <w:rPr>
        <w:b/>
        <w:bCs/>
      </w:rPr>
      <w:t>)</w:t>
    </w:r>
  </w:p>
  <w:p w14:paraId="461DCEC6" w14:textId="5F7D0CAD" w:rsidR="002369BB" w:rsidRPr="00F75172" w:rsidRDefault="004C27D2">
    <w:pPr>
      <w:pStyle w:val="Encabezado"/>
      <w:rPr>
        <w:b/>
        <w:bCs/>
      </w:rPr>
    </w:pPr>
    <w:r>
      <w:tab/>
    </w:r>
    <w:r>
      <w:tab/>
    </w:r>
    <w:r w:rsidRPr="002348CC">
      <w:rPr>
        <w:b/>
        <w:bCs/>
        <w:sz w:val="24"/>
        <w:szCs w:val="32"/>
      </w:rPr>
      <w:t xml:space="preserve">Anexo </w:t>
    </w:r>
    <w:r w:rsidR="00F64152">
      <w:rPr>
        <w:b/>
        <w:bCs/>
        <w:sz w:val="24"/>
        <w:szCs w:val="32"/>
      </w:rPr>
      <w:t>2</w:t>
    </w:r>
  </w:p>
  <w:p w14:paraId="2FD2B007" w14:textId="77777777" w:rsidR="00F75172" w:rsidRPr="002348CC" w:rsidRDefault="00F75172" w:rsidP="00F75172">
    <w:pPr>
      <w:pStyle w:val="Encabezado"/>
      <w:jc w:val="right"/>
      <w:rPr>
        <w:b/>
        <w:bCs/>
        <w:i/>
        <w:sz w:val="20"/>
      </w:rPr>
    </w:pPr>
    <w:r w:rsidRPr="002348CC">
      <w:rPr>
        <w:b/>
        <w:bCs/>
        <w:i/>
        <w:sz w:val="20"/>
      </w:rPr>
      <w:t xml:space="preserve">MODALIDAD: CA reconocidos por el </w:t>
    </w:r>
    <w:proofErr w:type="spellStart"/>
    <w:r w:rsidRPr="002348CC">
      <w:rPr>
        <w:b/>
        <w:bCs/>
        <w:i/>
        <w:sz w:val="20"/>
      </w:rPr>
      <w:t>Prodep</w:t>
    </w:r>
    <w:proofErr w:type="spellEnd"/>
    <w:r w:rsidRPr="002348CC">
      <w:rPr>
        <w:b/>
        <w:bCs/>
        <w:i/>
        <w:sz w:val="20"/>
      </w:rPr>
      <w:t xml:space="preserve"> que vence su registro o solicitan</w:t>
    </w:r>
  </w:p>
  <w:p w14:paraId="5B99D269" w14:textId="36A33FC8" w:rsidR="00F75172" w:rsidRPr="00F75172" w:rsidRDefault="00F75172" w:rsidP="00F75172">
    <w:pPr>
      <w:pStyle w:val="Encabezado"/>
      <w:jc w:val="right"/>
      <w:rPr>
        <w:b/>
        <w:bCs/>
      </w:rPr>
    </w:pPr>
    <w:r w:rsidRPr="002348CC">
      <w:rPr>
        <w:b/>
        <w:bCs/>
        <w:i/>
        <w:sz w:val="20"/>
      </w:rPr>
      <w:t xml:space="preserve"> evaluación anticipada para cambio de nivel de consolidación</w:t>
    </w:r>
    <w:r w:rsidRPr="00F75172">
      <w:rPr>
        <w:b/>
        <w:bCs/>
      </w:rPr>
      <w:t>.</w:t>
    </w:r>
  </w:p>
  <w:p w14:paraId="0092594D" w14:textId="77777777" w:rsidR="008D3388" w:rsidRDefault="008D3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07F4A"/>
    <w:multiLevelType w:val="hybridMultilevel"/>
    <w:tmpl w:val="05FE230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125AF"/>
    <w:rsid w:val="00014A2A"/>
    <w:rsid w:val="00030710"/>
    <w:rsid w:val="000434B1"/>
    <w:rsid w:val="00064BF5"/>
    <w:rsid w:val="00066105"/>
    <w:rsid w:val="000D08B1"/>
    <w:rsid w:val="001367C1"/>
    <w:rsid w:val="00140102"/>
    <w:rsid w:val="001648A7"/>
    <w:rsid w:val="00166682"/>
    <w:rsid w:val="0017298F"/>
    <w:rsid w:val="001837AB"/>
    <w:rsid w:val="00192076"/>
    <w:rsid w:val="001F01A6"/>
    <w:rsid w:val="002105B5"/>
    <w:rsid w:val="0021588E"/>
    <w:rsid w:val="002348CC"/>
    <w:rsid w:val="002369BB"/>
    <w:rsid w:val="0024067C"/>
    <w:rsid w:val="002634BD"/>
    <w:rsid w:val="002810C4"/>
    <w:rsid w:val="00283B3D"/>
    <w:rsid w:val="0029070E"/>
    <w:rsid w:val="002D52E5"/>
    <w:rsid w:val="002E3E96"/>
    <w:rsid w:val="00302322"/>
    <w:rsid w:val="00316377"/>
    <w:rsid w:val="0034331D"/>
    <w:rsid w:val="00347BB0"/>
    <w:rsid w:val="003619DD"/>
    <w:rsid w:val="003B55A0"/>
    <w:rsid w:val="00432C12"/>
    <w:rsid w:val="00452FCC"/>
    <w:rsid w:val="004613BC"/>
    <w:rsid w:val="0046223E"/>
    <w:rsid w:val="004649F7"/>
    <w:rsid w:val="00471F4A"/>
    <w:rsid w:val="004C27D2"/>
    <w:rsid w:val="004D7989"/>
    <w:rsid w:val="00545026"/>
    <w:rsid w:val="00574FEA"/>
    <w:rsid w:val="00580C08"/>
    <w:rsid w:val="005B3BFD"/>
    <w:rsid w:val="005B4F54"/>
    <w:rsid w:val="005B51C3"/>
    <w:rsid w:val="005C5772"/>
    <w:rsid w:val="005D788F"/>
    <w:rsid w:val="00607289"/>
    <w:rsid w:val="00613E19"/>
    <w:rsid w:val="00641B05"/>
    <w:rsid w:val="00684B56"/>
    <w:rsid w:val="006869DF"/>
    <w:rsid w:val="006A5100"/>
    <w:rsid w:val="006C667D"/>
    <w:rsid w:val="006E6136"/>
    <w:rsid w:val="006F2CF9"/>
    <w:rsid w:val="00706F98"/>
    <w:rsid w:val="00730737"/>
    <w:rsid w:val="0073540C"/>
    <w:rsid w:val="00747907"/>
    <w:rsid w:val="00765B40"/>
    <w:rsid w:val="007767F3"/>
    <w:rsid w:val="00794DB5"/>
    <w:rsid w:val="007E2CED"/>
    <w:rsid w:val="007F0BBA"/>
    <w:rsid w:val="00856C01"/>
    <w:rsid w:val="00882A44"/>
    <w:rsid w:val="008940CC"/>
    <w:rsid w:val="008A1500"/>
    <w:rsid w:val="008B7D52"/>
    <w:rsid w:val="008D3388"/>
    <w:rsid w:val="008E1FEC"/>
    <w:rsid w:val="009045BB"/>
    <w:rsid w:val="009078CA"/>
    <w:rsid w:val="0095564C"/>
    <w:rsid w:val="0098706B"/>
    <w:rsid w:val="009A18E0"/>
    <w:rsid w:val="009A48B0"/>
    <w:rsid w:val="009B7A4F"/>
    <w:rsid w:val="009D38AA"/>
    <w:rsid w:val="009F3007"/>
    <w:rsid w:val="00A52401"/>
    <w:rsid w:val="00A5375D"/>
    <w:rsid w:val="00A65B0E"/>
    <w:rsid w:val="00AD248E"/>
    <w:rsid w:val="00AD3BDB"/>
    <w:rsid w:val="00AD543F"/>
    <w:rsid w:val="00AD5865"/>
    <w:rsid w:val="00B00422"/>
    <w:rsid w:val="00B271A7"/>
    <w:rsid w:val="00B51C4D"/>
    <w:rsid w:val="00B5384E"/>
    <w:rsid w:val="00B86EA5"/>
    <w:rsid w:val="00BC3B34"/>
    <w:rsid w:val="00BD2016"/>
    <w:rsid w:val="00CD6546"/>
    <w:rsid w:val="00D30BA3"/>
    <w:rsid w:val="00D37F03"/>
    <w:rsid w:val="00D42F2B"/>
    <w:rsid w:val="00D7336F"/>
    <w:rsid w:val="00DD118E"/>
    <w:rsid w:val="00DD3C6F"/>
    <w:rsid w:val="00DE30CB"/>
    <w:rsid w:val="00E455FF"/>
    <w:rsid w:val="00E46B55"/>
    <w:rsid w:val="00E50DA3"/>
    <w:rsid w:val="00EB206C"/>
    <w:rsid w:val="00EB7466"/>
    <w:rsid w:val="00F10037"/>
    <w:rsid w:val="00F21EC8"/>
    <w:rsid w:val="00F43D06"/>
    <w:rsid w:val="00F55636"/>
    <w:rsid w:val="00F64152"/>
    <w:rsid w:val="00F64308"/>
    <w:rsid w:val="00F75172"/>
    <w:rsid w:val="00F871C1"/>
    <w:rsid w:val="00F91D0C"/>
    <w:rsid w:val="00F97E0E"/>
    <w:rsid w:val="00FB3628"/>
    <w:rsid w:val="00FC121E"/>
    <w:rsid w:val="00FD2029"/>
    <w:rsid w:val="00FD525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71F52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F9D9-594A-4580-8F0F-A8343FB6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5</cp:revision>
  <cp:lastPrinted>2015-06-18T16:08:00Z</cp:lastPrinted>
  <dcterms:created xsi:type="dcterms:W3CDTF">2025-05-30T01:16:00Z</dcterms:created>
  <dcterms:modified xsi:type="dcterms:W3CDTF">2026-04-13T19:44:00Z</dcterms:modified>
</cp:coreProperties>
</file>